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44" w:rsidRDefault="00085678">
      <w:pPr>
        <w:spacing w:after="19"/>
        <w:ind w:right="18"/>
        <w:jc w:val="center"/>
        <w:rPr>
          <w:rFonts w:ascii="Tahoma" w:eastAsia="Tahoma" w:hAnsi="Tahoma" w:cs="Tahoma"/>
          <w:b/>
          <w:sz w:val="28"/>
        </w:rPr>
      </w:pPr>
      <w:r>
        <w:rPr>
          <w:rFonts w:ascii="Cambria" w:eastAsia="Cambria" w:hAnsi="Cambria" w:cs="Cambria"/>
          <w:b/>
          <w:sz w:val="24"/>
        </w:rPr>
        <w:t>RICHIESTA/</w:t>
      </w:r>
      <w:proofErr w:type="gramStart"/>
      <w:r>
        <w:rPr>
          <w:rFonts w:ascii="Cambria" w:eastAsia="Cambria" w:hAnsi="Cambria" w:cs="Cambria"/>
          <w:b/>
          <w:sz w:val="24"/>
        </w:rPr>
        <w:t xml:space="preserve">AUTORIZZAZIONE  </w:t>
      </w:r>
      <w:r w:rsidR="005607D4">
        <w:rPr>
          <w:rFonts w:ascii="Tahoma" w:eastAsia="Tahoma" w:hAnsi="Tahoma" w:cs="Tahoma"/>
          <w:b/>
          <w:sz w:val="28"/>
        </w:rPr>
        <w:t>Presentazione</w:t>
      </w:r>
      <w:proofErr w:type="gramEnd"/>
      <w:r w:rsidR="005607D4">
        <w:rPr>
          <w:rFonts w:ascii="Tahoma" w:eastAsia="Tahoma" w:hAnsi="Tahoma" w:cs="Tahoma"/>
          <w:b/>
          <w:sz w:val="28"/>
        </w:rPr>
        <w:t xml:space="preserve"> del libro ‘’a scuola a scuola’’</w:t>
      </w:r>
    </w:p>
    <w:p w:rsidR="005607D4" w:rsidRDefault="005607D4">
      <w:pPr>
        <w:spacing w:after="19"/>
        <w:ind w:right="18"/>
        <w:jc w:val="center"/>
        <w:rPr>
          <w:rFonts w:ascii="Tahoma" w:eastAsia="Tahoma" w:hAnsi="Tahoma" w:cs="Tahoma"/>
          <w:b/>
          <w:sz w:val="28"/>
        </w:rPr>
      </w:pPr>
    </w:p>
    <w:p w:rsidR="005607D4" w:rsidRPr="005607D4" w:rsidRDefault="005607D4">
      <w:pPr>
        <w:spacing w:after="19"/>
        <w:ind w:right="18"/>
        <w:jc w:val="center"/>
        <w:rPr>
          <w:b/>
        </w:rPr>
      </w:pPr>
      <w:r>
        <w:t xml:space="preserve">Promosso dallo scrittore e giornalista Salvatore Testa in occasione del decennale di </w:t>
      </w:r>
      <w:proofErr w:type="spellStart"/>
      <w:proofErr w:type="gramStart"/>
      <w:r>
        <w:t>seLF</w:t>
      </w:r>
      <w:proofErr w:type="spellEnd"/>
      <w:r>
        <w:t xml:space="preserve">:   </w:t>
      </w:r>
      <w:proofErr w:type="gramEnd"/>
      <w:r>
        <w:t xml:space="preserve">                                                                                     </w:t>
      </w:r>
      <w:r w:rsidRPr="005607D4">
        <w:rPr>
          <w:b/>
        </w:rPr>
        <w:t>Secondigliano</w:t>
      </w:r>
      <w:r>
        <w:rPr>
          <w:b/>
        </w:rPr>
        <w:t xml:space="preserve"> </w:t>
      </w:r>
      <w:r w:rsidRPr="005607D4">
        <w:rPr>
          <w:b/>
        </w:rPr>
        <w:t>Libro</w:t>
      </w:r>
      <w:r>
        <w:rPr>
          <w:b/>
        </w:rPr>
        <w:t xml:space="preserve"> </w:t>
      </w:r>
      <w:r w:rsidRPr="005607D4">
        <w:rPr>
          <w:b/>
        </w:rPr>
        <w:t>Festival</w:t>
      </w:r>
    </w:p>
    <w:p w:rsidR="00710B44" w:rsidRDefault="0008567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:rsidR="00710B44" w:rsidRDefault="00085678">
      <w:pPr>
        <w:spacing w:after="0"/>
        <w:ind w:left="156"/>
      </w:pPr>
      <w:r>
        <w:rPr>
          <w:b/>
          <w:sz w:val="20"/>
        </w:rPr>
        <w:t xml:space="preserve">Il/La/I sottoscritto/a/i </w:t>
      </w:r>
      <w:r>
        <w:t xml:space="preserve"> </w:t>
      </w:r>
    </w:p>
    <w:tbl>
      <w:tblPr>
        <w:tblStyle w:val="TableGrid"/>
        <w:tblW w:w="9614" w:type="dxa"/>
        <w:tblInd w:w="122" w:type="dxa"/>
        <w:tblCellMar>
          <w:top w:w="94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11"/>
        <w:gridCol w:w="5103"/>
      </w:tblGrid>
      <w:tr w:rsidR="00710B44">
        <w:trPr>
          <w:trHeight w:val="90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44" w:rsidRDefault="00085678">
            <w:pPr>
              <w:spacing w:after="0"/>
              <w:ind w:left="3"/>
            </w:pPr>
            <w:r>
              <w:rPr>
                <w:sz w:val="20"/>
              </w:rPr>
              <w:t xml:space="preserve">Cognome e Nome </w:t>
            </w:r>
            <w:r>
              <w:rPr>
                <w:sz w:val="18"/>
              </w:rPr>
              <w:t xml:space="preserve">(genitore 1)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44" w:rsidRDefault="00085678">
            <w:pPr>
              <w:spacing w:after="0"/>
            </w:pPr>
            <w:r>
              <w:rPr>
                <w:sz w:val="20"/>
              </w:rPr>
              <w:t xml:space="preserve">Cognome e Nome </w:t>
            </w:r>
            <w:r>
              <w:rPr>
                <w:sz w:val="18"/>
              </w:rPr>
              <w:t xml:space="preserve">(genitore 2) </w:t>
            </w:r>
            <w:r>
              <w:t xml:space="preserve"> </w:t>
            </w:r>
          </w:p>
        </w:tc>
      </w:tr>
      <w:tr w:rsidR="00710B44">
        <w:trPr>
          <w:trHeight w:val="55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44" w:rsidRDefault="00085678">
            <w:pPr>
              <w:spacing w:after="0"/>
              <w:ind w:left="3"/>
            </w:pPr>
            <w:r>
              <w:rPr>
                <w:sz w:val="20"/>
              </w:rPr>
              <w:t xml:space="preserve">Nato a </w:t>
            </w:r>
            <w:r>
              <w:t xml:space="preserve"> </w:t>
            </w:r>
          </w:p>
          <w:p w:rsidR="00710B44" w:rsidRDefault="00085678">
            <w:pPr>
              <w:spacing w:after="0"/>
              <w:ind w:left="3"/>
            </w:pPr>
            <w:r>
              <w:rPr>
                <w:sz w:val="20"/>
              </w:rPr>
              <w:t xml:space="preserve">il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44" w:rsidRDefault="00085678">
            <w:pPr>
              <w:spacing w:after="0"/>
            </w:pPr>
            <w:r>
              <w:rPr>
                <w:sz w:val="20"/>
              </w:rPr>
              <w:t xml:space="preserve">Nato a </w:t>
            </w:r>
            <w:r>
              <w:t xml:space="preserve"> </w:t>
            </w:r>
          </w:p>
          <w:p w:rsidR="00710B44" w:rsidRDefault="00085678">
            <w:pPr>
              <w:spacing w:after="0"/>
            </w:pPr>
            <w:r>
              <w:rPr>
                <w:sz w:val="20"/>
              </w:rPr>
              <w:t xml:space="preserve">il </w:t>
            </w:r>
            <w:r>
              <w:t xml:space="preserve"> </w:t>
            </w:r>
          </w:p>
        </w:tc>
      </w:tr>
      <w:tr w:rsidR="00710B44">
        <w:trPr>
          <w:trHeight w:val="48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44" w:rsidRDefault="00085678">
            <w:pPr>
              <w:spacing w:after="0"/>
              <w:ind w:left="3"/>
            </w:pPr>
            <w:r>
              <w:rPr>
                <w:sz w:val="20"/>
              </w:rPr>
              <w:t xml:space="preserve">Residente a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44" w:rsidRDefault="00085678">
            <w:pPr>
              <w:spacing w:after="0"/>
            </w:pPr>
            <w:r>
              <w:rPr>
                <w:sz w:val="20"/>
              </w:rPr>
              <w:t xml:space="preserve">Residente a </w:t>
            </w:r>
            <w:r>
              <w:t xml:space="preserve"> </w:t>
            </w:r>
          </w:p>
        </w:tc>
      </w:tr>
    </w:tbl>
    <w:p w:rsidR="00710B44" w:rsidRDefault="00085678">
      <w:pPr>
        <w:spacing w:after="0"/>
        <w:ind w:left="98"/>
      </w:pPr>
      <w:r>
        <w:rPr>
          <w:sz w:val="20"/>
        </w:rPr>
        <w:t xml:space="preserve"> </w:t>
      </w:r>
    </w:p>
    <w:p w:rsidR="00710B44" w:rsidRDefault="00085678">
      <w:pPr>
        <w:spacing w:after="2"/>
        <w:ind w:left="108" w:hanging="10"/>
      </w:pPr>
      <w:r>
        <w:rPr>
          <w:sz w:val="20"/>
        </w:rPr>
        <w:t xml:space="preserve">Genitore/i </w:t>
      </w:r>
      <w:r>
        <w:rPr>
          <w:sz w:val="20"/>
        </w:rPr>
        <w:t>dell’alunno/a………………………………………………………………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.………………nato/a………………………………………..……        </w:t>
      </w:r>
    </w:p>
    <w:p w:rsidR="00710B44" w:rsidRDefault="00085678">
      <w:pPr>
        <w:spacing w:after="0"/>
        <w:ind w:left="98"/>
      </w:pPr>
      <w:r>
        <w:rPr>
          <w:sz w:val="20"/>
        </w:rPr>
        <w:t xml:space="preserve"> </w:t>
      </w:r>
    </w:p>
    <w:p w:rsidR="00710B44" w:rsidRDefault="00085678">
      <w:pPr>
        <w:spacing w:after="2"/>
        <w:ind w:left="-5" w:hanging="10"/>
      </w:pPr>
      <w:r>
        <w:rPr>
          <w:sz w:val="20"/>
        </w:rPr>
        <w:t xml:space="preserve">   il ................... residente a……………………………………………………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.…………… Via………………………………………………………………     </w:t>
      </w:r>
    </w:p>
    <w:p w:rsidR="00710B44" w:rsidRDefault="00085678">
      <w:pPr>
        <w:spacing w:after="19"/>
        <w:ind w:left="98"/>
      </w:pPr>
      <w:r>
        <w:rPr>
          <w:sz w:val="20"/>
        </w:rPr>
        <w:t xml:space="preserve"> </w:t>
      </w:r>
    </w:p>
    <w:p w:rsidR="00710B44" w:rsidRDefault="00085678">
      <w:pPr>
        <w:tabs>
          <w:tab w:val="center" w:pos="1768"/>
          <w:tab w:val="center" w:pos="6200"/>
        </w:tabs>
        <w:spacing w:after="6" w:line="252" w:lineRule="auto"/>
      </w:pPr>
      <w:proofErr w:type="gramStart"/>
      <w:r>
        <w:rPr>
          <w:sz w:val="20"/>
        </w:rPr>
        <w:t xml:space="preserve">frequentante  </w:t>
      </w:r>
      <w:r>
        <w:rPr>
          <w:sz w:val="20"/>
        </w:rPr>
        <w:tab/>
      </w:r>
      <w:proofErr w:type="gramEnd"/>
      <w:r>
        <w:rPr>
          <w:sz w:val="20"/>
        </w:rPr>
        <w:t xml:space="preserve">la scuola  </w:t>
      </w:r>
      <w:r>
        <w:rPr>
          <w:sz w:val="20"/>
        </w:rPr>
        <w:tab/>
        <w:t>Infanzia/Primaria Classe/Sezione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 </w:t>
      </w:r>
      <w:r>
        <w:rPr>
          <w:sz w:val="20"/>
        </w:rPr>
        <w:t>dell’IC “</w:t>
      </w:r>
      <w:proofErr w:type="spellStart"/>
      <w:proofErr w:type="gramStart"/>
      <w:r>
        <w:rPr>
          <w:i/>
          <w:sz w:val="20"/>
        </w:rPr>
        <w:t>M.Mari</w:t>
      </w:r>
      <w:proofErr w:type="spellEnd"/>
      <w:proofErr w:type="gramEnd"/>
      <w:r>
        <w:rPr>
          <w:sz w:val="20"/>
        </w:rPr>
        <w:t xml:space="preserve">” di Salerno, </w:t>
      </w:r>
      <w:r>
        <w:t xml:space="preserve"> </w:t>
      </w:r>
    </w:p>
    <w:p w:rsidR="00710B44" w:rsidRDefault="00085678">
      <w:pPr>
        <w:spacing w:after="16"/>
      </w:pPr>
      <w:r>
        <w:rPr>
          <w:sz w:val="20"/>
        </w:rPr>
        <w:t xml:space="preserve"> </w:t>
      </w:r>
      <w:r>
        <w:t xml:space="preserve"> </w:t>
      </w:r>
    </w:p>
    <w:p w:rsidR="00710B44" w:rsidRDefault="00085678">
      <w:pPr>
        <w:pStyle w:val="Titolo1"/>
      </w:pPr>
      <w:r>
        <w:t xml:space="preserve">CHIEDE/CHIEDONO di partecipare e AUTORIZZA/NO </w:t>
      </w:r>
      <w:r>
        <w:rPr>
          <w:b w:val="0"/>
          <w:sz w:val="24"/>
        </w:rPr>
        <w:t xml:space="preserve"> </w:t>
      </w:r>
    </w:p>
    <w:p w:rsidR="00710B44" w:rsidRDefault="00085678">
      <w:pPr>
        <w:spacing w:after="19"/>
      </w:pPr>
      <w:r>
        <w:rPr>
          <w:b/>
          <w:sz w:val="19"/>
        </w:rPr>
        <w:t xml:space="preserve"> </w:t>
      </w:r>
      <w:r>
        <w:t xml:space="preserve"> </w:t>
      </w:r>
    </w:p>
    <w:p w:rsidR="00710B44" w:rsidRPr="005607D4" w:rsidRDefault="005607D4">
      <w:pPr>
        <w:spacing w:after="17" w:line="238" w:lineRule="auto"/>
        <w:ind w:left="14"/>
        <w:rPr>
          <w:b/>
        </w:rPr>
      </w:pPr>
      <w:r>
        <w:rPr>
          <w:sz w:val="20"/>
        </w:rPr>
        <w:t xml:space="preserve">Il/la proprio/a figlio/a </w:t>
      </w:r>
      <w:r w:rsidRPr="005607D4">
        <w:rPr>
          <w:b/>
          <w:sz w:val="20"/>
        </w:rPr>
        <w:t xml:space="preserve">alla presentazione del libro per il giorno 6 giugno dalle ore 10: 00 alle ore 11:00 le classi quinte A-B-C, DALLE 11:00 ALLE 12:00 </w:t>
      </w:r>
      <w:proofErr w:type="gramStart"/>
      <w:r w:rsidRPr="005607D4">
        <w:rPr>
          <w:b/>
          <w:sz w:val="20"/>
        </w:rPr>
        <w:t>Le classe</w:t>
      </w:r>
      <w:proofErr w:type="gramEnd"/>
      <w:r w:rsidRPr="005607D4">
        <w:rPr>
          <w:b/>
          <w:sz w:val="20"/>
        </w:rPr>
        <w:t xml:space="preserve"> quinte D-E-F-</w:t>
      </w:r>
    </w:p>
    <w:p w:rsidR="00710B44" w:rsidRDefault="00085678">
      <w:pPr>
        <w:spacing w:after="6" w:line="252" w:lineRule="auto"/>
        <w:ind w:left="108" w:right="28" w:hanging="10"/>
        <w:jc w:val="both"/>
      </w:pPr>
      <w:r>
        <w:rPr>
          <w:sz w:val="20"/>
        </w:rPr>
        <w:t xml:space="preserve">. </w:t>
      </w:r>
      <w:r>
        <w:t xml:space="preserve"> </w:t>
      </w:r>
    </w:p>
    <w:p w:rsidR="00710B44" w:rsidRDefault="00085678">
      <w:pPr>
        <w:spacing w:after="0"/>
      </w:pPr>
      <w:r>
        <w:t xml:space="preserve"> </w:t>
      </w:r>
    </w:p>
    <w:p w:rsidR="00710B44" w:rsidRDefault="00085678">
      <w:pPr>
        <w:spacing w:after="2"/>
        <w:ind w:left="483" w:hanging="10"/>
      </w:pPr>
      <w:r>
        <w:rPr>
          <w:sz w:val="20"/>
        </w:rPr>
        <w:t xml:space="preserve">Data…………………………… </w:t>
      </w:r>
      <w:r>
        <w:t xml:space="preserve"> </w:t>
      </w:r>
    </w:p>
    <w:p w:rsidR="00710B44" w:rsidRDefault="00085678">
      <w:pPr>
        <w:spacing w:after="15"/>
      </w:pPr>
      <w:r>
        <w:rPr>
          <w:sz w:val="20"/>
        </w:rPr>
        <w:t xml:space="preserve"> </w:t>
      </w:r>
      <w:r>
        <w:t xml:space="preserve"> </w:t>
      </w:r>
    </w:p>
    <w:p w:rsidR="00710B44" w:rsidRDefault="00085678">
      <w:pPr>
        <w:tabs>
          <w:tab w:val="center" w:pos="1322"/>
          <w:tab w:val="center" w:pos="5358"/>
        </w:tabs>
        <w:spacing w:after="6" w:line="252" w:lineRule="auto"/>
        <w:ind w:left="-15"/>
      </w:pPr>
      <w:r>
        <w:t xml:space="preserve"> </w:t>
      </w:r>
      <w:r>
        <w:tab/>
      </w:r>
      <w:r>
        <w:rPr>
          <w:sz w:val="20"/>
        </w:rPr>
        <w:t xml:space="preserve">FIRMA del genitore 1    </w:t>
      </w:r>
      <w:r>
        <w:rPr>
          <w:sz w:val="20"/>
        </w:rPr>
        <w:tab/>
        <w:t xml:space="preserve"> </w:t>
      </w:r>
      <w:r>
        <w:t xml:space="preserve"> </w:t>
      </w:r>
    </w:p>
    <w:p w:rsidR="00710B44" w:rsidRDefault="00085678">
      <w:pPr>
        <w:tabs>
          <w:tab w:val="center" w:pos="3155"/>
          <w:tab w:val="center" w:pos="6373"/>
          <w:tab w:val="center" w:pos="7081"/>
        </w:tabs>
        <w:spacing w:after="198" w:line="252" w:lineRule="auto"/>
        <w:ind w:left="-15"/>
      </w:pPr>
      <w:r>
        <w:t xml:space="preserve"> </w:t>
      </w:r>
      <w:r>
        <w:tab/>
      </w:r>
      <w:r>
        <w:rPr>
          <w:sz w:val="20"/>
        </w:rPr>
        <w:t xml:space="preserve">FIRMA del genitore 2  </w:t>
      </w:r>
      <w:r>
        <w:rPr>
          <w:noProof/>
        </w:rPr>
        <mc:AlternateContent>
          <mc:Choice Requires="wpg">
            <w:drawing>
              <wp:inline distT="0" distB="0" distL="0" distR="0">
                <wp:extent cx="2184400" cy="240284"/>
                <wp:effectExtent l="0" t="0" r="0" b="0"/>
                <wp:docPr id="1487" name="Group 1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0" cy="240284"/>
                          <a:chOff x="0" y="0"/>
                          <a:chExt cx="2184400" cy="240284"/>
                        </a:xfrm>
                      </wpg:grpSpPr>
                      <wps:wsp>
                        <wps:cNvPr id="1825" name="Shape 1825"/>
                        <wps:cNvSpPr/>
                        <wps:spPr>
                          <a:xfrm>
                            <a:off x="0" y="0"/>
                            <a:ext cx="1993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00" h="9144">
                                <a:moveTo>
                                  <a:pt x="0" y="0"/>
                                </a:moveTo>
                                <a:lnTo>
                                  <a:pt x="1993900" y="0"/>
                                </a:lnTo>
                                <a:lnTo>
                                  <a:pt x="1993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0" y="231267"/>
                            <a:ext cx="218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0" h="9144">
                                <a:moveTo>
                                  <a:pt x="0" y="0"/>
                                </a:moveTo>
                                <a:lnTo>
                                  <a:pt x="2184400" y="0"/>
                                </a:lnTo>
                                <a:lnTo>
                                  <a:pt x="218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7" style="width:172pt;height:18.92pt;mso-position-horizontal-relative:char;mso-position-vertical-relative:line" coordsize="21844,2402">
                <v:shape id="Shape 1827" style="position:absolute;width:19939;height:91;left:0;top:0;" coordsize="1993900,9144" path="m0,0l1993900,0l1993900,9144l0,9144l0,0">
                  <v:stroke weight="0pt" endcap="flat" joinstyle="miter" miterlimit="10" on="false" color="#000000" opacity="0"/>
                  <v:fill on="true" color="#000000"/>
                </v:shape>
                <v:shape id="Shape 1828" style="position:absolute;width:21844;height:91;left:0;top:2312;" coordsize="2184400,9144" path="m0,0l2184400,0l21844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t xml:space="preserve"> </w:t>
      </w:r>
    </w:p>
    <w:p w:rsidR="00710B44" w:rsidRDefault="00085678" w:rsidP="005607D4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6104255" cy="8475"/>
                <wp:effectExtent l="0" t="0" r="0" b="0"/>
                <wp:docPr id="1488" name="Group 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255" cy="8475"/>
                          <a:chOff x="0" y="0"/>
                          <a:chExt cx="6104255" cy="8475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485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130">
                                <a:moveTo>
                                  <a:pt x="0" y="0"/>
                                </a:moveTo>
                                <a:lnTo>
                                  <a:pt x="4850130" y="0"/>
                                </a:lnTo>
                              </a:path>
                            </a:pathLst>
                          </a:custGeom>
                          <a:ln w="8475" cap="flat">
                            <a:custDash>
                              <a:ds d="133600" sp="44532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862830" y="0"/>
                            <a:ext cx="1241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425">
                                <a:moveTo>
                                  <a:pt x="0" y="0"/>
                                </a:moveTo>
                                <a:lnTo>
                                  <a:pt x="1241425" y="0"/>
                                </a:lnTo>
                              </a:path>
                            </a:pathLst>
                          </a:custGeom>
                          <a:ln w="8475" cap="flat">
                            <a:custDash>
                              <a:ds d="133600" sp="44532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8" style="width:480.65pt;height:0.66732pt;mso-position-horizontal-relative:char;mso-position-vertical-relative:line" coordsize="61042,84">
                <v:shape id="Shape 211" style="position:absolute;width:48501;height:0;left:0;top:0;" coordsize="4850130,0" path="m0,0l4850130,0">
                  <v:stroke weight="0.66732pt" endcap="flat" dashstyle="2.00204 0.667326" joinstyle="round" on="true" color="#000000"/>
                  <v:fill on="false" color="#000000" opacity="0"/>
                </v:shape>
                <v:shape id="Shape 212" style="position:absolute;width:12414;height:0;left:48628;top:0;" coordsize="1241425,0" path="m0,0l1241425,0">
                  <v:stroke weight="0.66732pt" endcap="flat" dashstyle="2.00204 0.667326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710B44" w:rsidRDefault="00085678">
      <w:pPr>
        <w:spacing w:after="24"/>
      </w:pPr>
      <w:r>
        <w:rPr>
          <w:sz w:val="20"/>
        </w:rPr>
        <w:t xml:space="preserve"> </w:t>
      </w:r>
      <w:r>
        <w:t xml:space="preserve"> </w:t>
      </w:r>
    </w:p>
    <w:p w:rsidR="00710B44" w:rsidRDefault="00085678">
      <w:pPr>
        <w:spacing w:after="6" w:line="252" w:lineRule="auto"/>
        <w:ind w:left="108" w:right="28" w:hanging="10"/>
        <w:jc w:val="both"/>
      </w:pPr>
      <w:r>
        <w:rPr>
          <w:sz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</w:t>
      </w:r>
      <w:r>
        <w:rPr>
          <w:sz w:val="20"/>
        </w:rPr>
        <w:t xml:space="preserve">tà genitoriale di cui all’artt. 316, 377 ter e 337 </w:t>
      </w:r>
      <w:proofErr w:type="spellStart"/>
      <w:r>
        <w:rPr>
          <w:sz w:val="20"/>
        </w:rPr>
        <w:t>quarter</w:t>
      </w:r>
      <w:proofErr w:type="spellEnd"/>
      <w:r>
        <w:rPr>
          <w:sz w:val="20"/>
        </w:rPr>
        <w:t xml:space="preserve"> del codice civile, che richiedono il consenso di entrambi i genitori (Nota MIUR 5336 del 2/9/15).</w:t>
      </w:r>
      <w:r>
        <w:rPr>
          <w:sz w:val="20"/>
          <w:vertAlign w:val="superscript"/>
        </w:rPr>
        <w:footnoteReference w:id="1"/>
      </w:r>
      <w:r>
        <w:rPr>
          <w:sz w:val="20"/>
        </w:rPr>
        <w:t xml:space="preserve"> </w:t>
      </w:r>
      <w:r>
        <w:t xml:space="preserve"> </w:t>
      </w:r>
    </w:p>
    <w:p w:rsidR="00710B44" w:rsidRDefault="00085678">
      <w:pPr>
        <w:spacing w:after="36"/>
      </w:pPr>
      <w:r>
        <w:rPr>
          <w:sz w:val="20"/>
        </w:rPr>
        <w:t xml:space="preserve"> </w:t>
      </w:r>
      <w:r>
        <w:t xml:space="preserve"> </w:t>
      </w:r>
    </w:p>
    <w:p w:rsidR="00710B44" w:rsidRDefault="00085678" w:rsidP="005607D4">
      <w:pPr>
        <w:tabs>
          <w:tab w:val="center" w:pos="2553"/>
          <w:tab w:val="center" w:pos="4957"/>
        </w:tabs>
        <w:spacing w:after="6" w:line="252" w:lineRule="auto"/>
        <w:ind w:left="-15"/>
      </w:pPr>
      <w:r>
        <w:t xml:space="preserve"> </w:t>
      </w:r>
      <w:r>
        <w:tab/>
      </w:r>
      <w:r>
        <w:rPr>
          <w:sz w:val="20"/>
        </w:rPr>
        <w:t xml:space="preserve">FIRMA </w:t>
      </w:r>
      <w:r>
        <w:rPr>
          <w:noProof/>
        </w:rPr>
        <mc:AlternateContent>
          <mc:Choice Requires="wpg">
            <w:drawing>
              <wp:inline distT="0" distB="0" distL="0" distR="0">
                <wp:extent cx="1923415" cy="9144"/>
                <wp:effectExtent l="0" t="0" r="0" b="0"/>
                <wp:docPr id="1489" name="Group 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9144"/>
                          <a:chOff x="0" y="0"/>
                          <a:chExt cx="1923415" cy="9144"/>
                        </a:xfrm>
                      </wpg:grpSpPr>
                      <wps:wsp>
                        <wps:cNvPr id="1829" name="Shape 1829"/>
                        <wps:cNvSpPr/>
                        <wps:spPr>
                          <a:xfrm>
                            <a:off x="0" y="0"/>
                            <a:ext cx="1923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415" h="9144">
                                <a:moveTo>
                                  <a:pt x="0" y="0"/>
                                </a:moveTo>
                                <a:lnTo>
                                  <a:pt x="1923415" y="0"/>
                                </a:lnTo>
                                <a:lnTo>
                                  <a:pt x="1923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9" style="width:151.45pt;height:0.719971pt;mso-position-horizontal-relative:char;mso-position-vertical-relative:line" coordsize="19234,91">
                <v:shape id="Shape 1830" style="position:absolute;width:19234;height:91;left:0;top:0;" coordsize="1923415,9144" path="m0,0l1923415,0l192341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t xml:space="preserve"> </w:t>
      </w:r>
      <w:r>
        <w:rPr>
          <w:sz w:val="20"/>
        </w:rPr>
        <w:t xml:space="preserve"> 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1486" name="Group 1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831" name="Shape 183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6" style="width:144.02pt;height:0.719971pt;mso-position-horizontal-relative:char;mso-position-vertical-relative:line" coordsize="18290,91">
                <v:shape id="Shape 183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sectPr w:rsidR="00710B44">
      <w:footnotePr>
        <w:numRestart w:val="eachPage"/>
      </w:footnotePr>
      <w:pgSz w:w="11899" w:h="16850"/>
      <w:pgMar w:top="1440" w:right="1102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78" w:rsidRDefault="00085678">
      <w:pPr>
        <w:spacing w:after="0" w:line="240" w:lineRule="auto"/>
      </w:pPr>
      <w:r>
        <w:separator/>
      </w:r>
    </w:p>
  </w:endnote>
  <w:endnote w:type="continuationSeparator" w:id="0">
    <w:p w:rsidR="00085678" w:rsidRDefault="0008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78" w:rsidRDefault="00085678">
      <w:pPr>
        <w:spacing w:after="0" w:line="286" w:lineRule="auto"/>
        <w:ind w:left="113" w:hanging="113"/>
        <w:jc w:val="both"/>
      </w:pPr>
      <w:r>
        <w:separator/>
      </w:r>
    </w:p>
  </w:footnote>
  <w:footnote w:type="continuationSeparator" w:id="0">
    <w:p w:rsidR="00085678" w:rsidRDefault="00085678">
      <w:pPr>
        <w:spacing w:after="0" w:line="286" w:lineRule="auto"/>
        <w:ind w:left="113" w:hanging="113"/>
        <w:jc w:val="both"/>
      </w:pPr>
      <w:r>
        <w:continuationSeparator/>
      </w:r>
    </w:p>
  </w:footnote>
  <w:footnote w:id="1">
    <w:p w:rsidR="00710B44" w:rsidRDefault="00085678" w:rsidP="005607D4">
      <w:pPr>
        <w:pStyle w:val="footnotedescription"/>
        <w:ind w:left="0" w:firstLine="0"/>
      </w:pPr>
      <w:bookmarkStart w:id="0" w:name="_GoBack"/>
      <w:bookmarkEnd w:id="0"/>
      <w:r>
        <w:rPr>
          <w:rStyle w:val="footnotemark"/>
        </w:rPr>
        <w:footnoteRef/>
      </w:r>
      <w:r>
        <w:t xml:space="preserve"> </w:t>
      </w:r>
      <w:r>
        <w:rPr>
          <w:rFonts w:ascii="Cambria" w:eastAsia="Cambria" w:hAnsi="Cambria" w:cs="Cambria"/>
        </w:rPr>
        <w:t xml:space="preserve">Da firmare soltanto </w:t>
      </w:r>
      <w:r>
        <w:t xml:space="preserve">laddove risulti impossibile acquisire il consenso scritto di entrambi i genitori, ovvero   laddove un genitore sia irreperibile.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44"/>
    <w:rsid w:val="00085678"/>
    <w:rsid w:val="005607D4"/>
    <w:rsid w:val="0071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F4349"/>
  <w15:docId w15:val="{A342626E-DB4A-4D11-8B27-8AFD7424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42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86" w:lineRule="auto"/>
      <w:ind w:left="113" w:hanging="113"/>
      <w:jc w:val="both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b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Petti</dc:creator>
  <cp:keywords/>
  <cp:lastModifiedBy>CARMELA DE ROSA</cp:lastModifiedBy>
  <cp:revision>2</cp:revision>
  <dcterms:created xsi:type="dcterms:W3CDTF">2024-05-19T19:18:00Z</dcterms:created>
  <dcterms:modified xsi:type="dcterms:W3CDTF">2024-05-19T19:18:00Z</dcterms:modified>
</cp:coreProperties>
</file>